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rial" w:cs="Arial" w:eastAsia="Arial" w:hAnsi="Arial"/>
          <w:b w:val="1"/>
          <w:sz w:val="30"/>
          <w:szCs w:val="30"/>
        </w:rPr>
      </w:pPr>
      <w:r w:rsidDel="00000000" w:rsidR="00000000" w:rsidRPr="00000000">
        <w:rPr>
          <w:rFonts w:ascii="Arial" w:cs="Arial" w:eastAsia="Arial" w:hAnsi="Arial"/>
        </w:rPr>
        <w:drawing>
          <wp:inline distB="19050" distT="19050" distL="19050" distR="19050">
            <wp:extent cx="5410200" cy="63881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410200" cy="638810"/>
                    </a:xfrm>
                    <a:prstGeom prst="rect"/>
                    <a:ln/>
                  </pic:spPr>
                </pic:pic>
              </a:graphicData>
            </a:graphic>
          </wp:inline>
        </w:drawing>
      </w:r>
      <w:r w:rsidDel="00000000" w:rsidR="00000000" w:rsidRPr="00000000">
        <w:rPr>
          <w:rFonts w:ascii="Arial" w:cs="Arial" w:eastAsia="Arial" w:hAnsi="Arial"/>
          <w:b w:val="1"/>
          <w:rtl w:val="0"/>
        </w:rPr>
        <w:br w:type="textWrapping"/>
        <w:br w:type="textWrapping"/>
      </w:r>
      <w:r w:rsidDel="00000000" w:rsidR="00000000" w:rsidRPr="00000000">
        <w:rPr>
          <w:rFonts w:ascii="Arial" w:cs="Arial" w:eastAsia="Arial" w:hAnsi="Arial"/>
          <w:b w:val="1"/>
          <w:sz w:val="30"/>
          <w:szCs w:val="30"/>
          <w:rtl w:val="0"/>
        </w:rPr>
        <w:t xml:space="preserve">TIJUANA INSTITUTE OF TECHNOLOGY</w:t>
      </w:r>
    </w:p>
    <w:p w:rsidR="00000000" w:rsidDel="00000000" w:rsidP="00000000" w:rsidRDefault="00000000" w:rsidRPr="00000000" w14:paraId="00000002">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03">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ACADEMIC</w:t>
      </w:r>
    </w:p>
    <w:p w:rsidR="00000000" w:rsidDel="00000000" w:rsidP="00000000" w:rsidRDefault="00000000" w:rsidRPr="00000000" w14:paraId="00000004">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05">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DEPARTMENT OF SYSTEMS AND COMPUTATION COMPUTER</w:t>
      </w:r>
    </w:p>
    <w:p w:rsidR="00000000" w:rsidDel="00000000" w:rsidP="00000000" w:rsidRDefault="00000000" w:rsidRPr="00000000" w14:paraId="00000006">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07">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SYSTEMS ENGINEERING</w:t>
      </w:r>
    </w:p>
    <w:p w:rsidR="00000000" w:rsidDel="00000000" w:rsidP="00000000" w:rsidRDefault="00000000" w:rsidRPr="00000000" w14:paraId="00000008">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09">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SEMESTER </w:t>
      </w:r>
    </w:p>
    <w:p w:rsidR="00000000" w:rsidDel="00000000" w:rsidP="00000000" w:rsidRDefault="00000000" w:rsidRPr="00000000" w14:paraId="0000000A">
      <w:pPr>
        <w:widowControl w:val="0"/>
        <w:spacing w:after="0" w:line="218" w:lineRule="auto"/>
        <w:ind w:left="724" w:right="697" w:firstLine="0"/>
        <w:jc w:val="center"/>
        <w:rPr>
          <w:rFonts w:ascii="Arial" w:cs="Arial" w:eastAsia="Arial" w:hAnsi="Arial"/>
          <w:sz w:val="30"/>
          <w:szCs w:val="30"/>
        </w:rPr>
      </w:pPr>
      <w:r w:rsidDel="00000000" w:rsidR="00000000" w:rsidRPr="00000000">
        <w:rPr>
          <w:rFonts w:ascii="Arial" w:cs="Arial" w:eastAsia="Arial" w:hAnsi="Arial"/>
          <w:sz w:val="30"/>
          <w:szCs w:val="30"/>
          <w:rtl w:val="0"/>
        </w:rPr>
        <w:t xml:space="preserve">FEBRUARY- JULY 2022</w:t>
      </w:r>
    </w:p>
    <w:p w:rsidR="00000000" w:rsidDel="00000000" w:rsidP="00000000" w:rsidRDefault="00000000" w:rsidRPr="00000000" w14:paraId="0000000B">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0C">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SUBJECT</w:t>
      </w:r>
    </w:p>
    <w:p w:rsidR="00000000" w:rsidDel="00000000" w:rsidP="00000000" w:rsidRDefault="00000000" w:rsidRPr="00000000" w14:paraId="0000000D">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0E">
      <w:pPr>
        <w:widowControl w:val="0"/>
        <w:spacing w:after="0" w:line="218" w:lineRule="auto"/>
        <w:ind w:left="724" w:right="697" w:firstLine="0"/>
        <w:jc w:val="center"/>
        <w:rPr>
          <w:rFonts w:ascii="Arial" w:cs="Arial" w:eastAsia="Arial" w:hAnsi="Arial"/>
          <w:sz w:val="30"/>
          <w:szCs w:val="30"/>
        </w:rPr>
      </w:pPr>
      <w:r w:rsidDel="00000000" w:rsidR="00000000" w:rsidRPr="00000000">
        <w:rPr>
          <w:rFonts w:ascii="Arial" w:cs="Arial" w:eastAsia="Arial" w:hAnsi="Arial"/>
          <w:sz w:val="30"/>
          <w:szCs w:val="30"/>
          <w:rtl w:val="0"/>
        </w:rPr>
        <w:t xml:space="preserve">BDD-1703SC9C Data Mining</w:t>
      </w:r>
    </w:p>
    <w:p w:rsidR="00000000" w:rsidDel="00000000" w:rsidP="00000000" w:rsidRDefault="00000000" w:rsidRPr="00000000" w14:paraId="0000000F">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10">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Activity</w:t>
      </w:r>
    </w:p>
    <w:p w:rsidR="00000000" w:rsidDel="00000000" w:rsidP="00000000" w:rsidRDefault="00000000" w:rsidRPr="00000000" w14:paraId="00000011">
      <w:pPr>
        <w:widowControl w:val="0"/>
        <w:spacing w:after="0" w:line="218" w:lineRule="auto"/>
        <w:ind w:left="724" w:right="697" w:firstLine="0"/>
        <w:jc w:val="center"/>
        <w:rPr>
          <w:rFonts w:ascii="Arial" w:cs="Arial" w:eastAsia="Arial" w:hAnsi="Arial"/>
          <w:sz w:val="30"/>
          <w:szCs w:val="30"/>
        </w:rPr>
      </w:pPr>
      <w:r w:rsidDel="00000000" w:rsidR="00000000" w:rsidRPr="00000000">
        <w:rPr>
          <w:rFonts w:ascii="Arial" w:cs="Arial" w:eastAsia="Arial" w:hAnsi="Arial"/>
          <w:sz w:val="30"/>
          <w:szCs w:val="30"/>
          <w:rtl w:val="0"/>
        </w:rPr>
        <w:t xml:space="preserve">Evaluativo Practice 4</w:t>
      </w:r>
    </w:p>
    <w:p w:rsidR="00000000" w:rsidDel="00000000" w:rsidP="00000000" w:rsidRDefault="00000000" w:rsidRPr="00000000" w14:paraId="00000012">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13">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Teacher</w:t>
      </w:r>
    </w:p>
    <w:p w:rsidR="00000000" w:rsidDel="00000000" w:rsidP="00000000" w:rsidRDefault="00000000" w:rsidRPr="00000000" w14:paraId="00000014">
      <w:pPr>
        <w:widowControl w:val="0"/>
        <w:spacing w:after="0" w:line="218" w:lineRule="auto"/>
        <w:ind w:left="724" w:right="697" w:firstLine="0"/>
        <w:jc w:val="center"/>
        <w:rPr>
          <w:rFonts w:ascii="Arial" w:cs="Arial" w:eastAsia="Arial" w:hAnsi="Arial"/>
          <w:sz w:val="30"/>
          <w:szCs w:val="30"/>
        </w:rPr>
      </w:pPr>
      <w:r w:rsidDel="00000000" w:rsidR="00000000" w:rsidRPr="00000000">
        <w:rPr>
          <w:rtl w:val="0"/>
        </w:rPr>
      </w:r>
    </w:p>
    <w:p w:rsidR="00000000" w:rsidDel="00000000" w:rsidP="00000000" w:rsidRDefault="00000000" w:rsidRPr="00000000" w14:paraId="00000015">
      <w:pPr>
        <w:widowControl w:val="0"/>
        <w:spacing w:after="0" w:line="218" w:lineRule="auto"/>
        <w:ind w:left="724" w:right="697" w:firstLine="0"/>
        <w:jc w:val="center"/>
        <w:rPr>
          <w:rFonts w:ascii="Arial" w:cs="Arial" w:eastAsia="Arial" w:hAnsi="Arial"/>
          <w:sz w:val="30"/>
          <w:szCs w:val="30"/>
        </w:rPr>
      </w:pPr>
      <w:r w:rsidDel="00000000" w:rsidR="00000000" w:rsidRPr="00000000">
        <w:rPr>
          <w:rFonts w:ascii="Arial" w:cs="Arial" w:eastAsia="Arial" w:hAnsi="Arial"/>
          <w:sz w:val="30"/>
          <w:szCs w:val="30"/>
          <w:rtl w:val="0"/>
        </w:rPr>
        <w:t xml:space="preserve">MC JOSE CHRISTIAN ROMERO HERNANDEZ</w:t>
      </w:r>
    </w:p>
    <w:p w:rsidR="00000000" w:rsidDel="00000000" w:rsidP="00000000" w:rsidRDefault="00000000" w:rsidRPr="00000000" w14:paraId="00000016">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17">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Student</w:t>
      </w:r>
    </w:p>
    <w:p w:rsidR="00000000" w:rsidDel="00000000" w:rsidP="00000000" w:rsidRDefault="00000000" w:rsidRPr="00000000" w14:paraId="00000018">
      <w:pPr>
        <w:widowControl w:val="0"/>
        <w:spacing w:after="0" w:line="218" w:lineRule="auto"/>
        <w:ind w:left="724" w:right="697" w:firstLine="0"/>
        <w:jc w:val="cente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19">
      <w:pPr>
        <w:widowControl w:val="0"/>
        <w:spacing w:after="0" w:line="218" w:lineRule="auto"/>
        <w:ind w:left="724" w:right="697" w:firstLine="0"/>
        <w:jc w:val="center"/>
        <w:rPr>
          <w:rFonts w:ascii="Arial" w:cs="Arial" w:eastAsia="Arial" w:hAnsi="Arial"/>
          <w:sz w:val="30"/>
          <w:szCs w:val="30"/>
        </w:rPr>
      </w:pPr>
      <w:r w:rsidDel="00000000" w:rsidR="00000000" w:rsidRPr="00000000">
        <w:rPr>
          <w:rFonts w:ascii="Arial" w:cs="Arial" w:eastAsia="Arial" w:hAnsi="Arial"/>
          <w:sz w:val="30"/>
          <w:szCs w:val="30"/>
          <w:rtl w:val="0"/>
        </w:rPr>
        <w:t xml:space="preserve">17212327 -Alderete Delgado Angel Esteban</w:t>
      </w:r>
    </w:p>
    <w:p w:rsidR="00000000" w:rsidDel="00000000" w:rsidP="00000000" w:rsidRDefault="00000000" w:rsidRPr="00000000" w14:paraId="0000001A">
      <w:pPr>
        <w:widowControl w:val="0"/>
        <w:spacing w:after="0" w:line="218" w:lineRule="auto"/>
        <w:ind w:left="724" w:right="697" w:firstLine="0"/>
        <w:jc w:val="center"/>
        <w:rPr>
          <w:rFonts w:ascii="Arial" w:cs="Arial" w:eastAsia="Arial" w:hAnsi="Arial"/>
          <w:sz w:val="30"/>
          <w:szCs w:val="30"/>
        </w:rPr>
      </w:pPr>
      <w:r w:rsidDel="00000000" w:rsidR="00000000" w:rsidRPr="00000000">
        <w:rPr>
          <w:rFonts w:ascii="Arial" w:cs="Arial" w:eastAsia="Arial" w:hAnsi="Arial"/>
          <w:sz w:val="30"/>
          <w:szCs w:val="30"/>
          <w:rtl w:val="0"/>
        </w:rPr>
        <w:t xml:space="preserve">17210659 - Villegas Carmona Damaris</w:t>
      </w:r>
    </w:p>
    <w:p w:rsidR="00000000" w:rsidDel="00000000" w:rsidP="00000000" w:rsidRDefault="00000000" w:rsidRPr="00000000" w14:paraId="0000001B">
      <w:pPr>
        <w:widowControl w:val="0"/>
        <w:spacing w:after="0" w:line="218" w:lineRule="auto"/>
        <w:ind w:left="724" w:right="697" w:firstLine="0"/>
        <w:jc w:val="center"/>
        <w:rPr>
          <w:rFonts w:ascii="Arial" w:cs="Arial" w:eastAsia="Arial" w:hAnsi="Arial"/>
          <w:sz w:val="30"/>
          <w:szCs w:val="30"/>
        </w:rPr>
      </w:pPr>
      <w:r w:rsidDel="00000000" w:rsidR="00000000" w:rsidRPr="00000000">
        <w:rPr>
          <w:rtl w:val="0"/>
        </w:rPr>
      </w:r>
    </w:p>
    <w:p w:rsidR="00000000" w:rsidDel="00000000" w:rsidP="00000000" w:rsidRDefault="00000000" w:rsidRPr="00000000" w14:paraId="0000001C">
      <w:pPr>
        <w:widowControl w:val="0"/>
        <w:spacing w:after="0" w:line="218" w:lineRule="auto"/>
        <w:ind w:left="724" w:right="697" w:firstLine="0"/>
        <w:jc w:val="right"/>
        <w:rPr>
          <w:rFonts w:ascii="Arial" w:cs="Arial" w:eastAsia="Arial" w:hAnsi="Arial"/>
          <w:sz w:val="30"/>
          <w:szCs w:val="30"/>
        </w:rPr>
      </w:pPr>
      <w:r w:rsidDel="00000000" w:rsidR="00000000" w:rsidRPr="00000000">
        <w:rPr>
          <w:rtl w:val="0"/>
        </w:rPr>
      </w:r>
    </w:p>
    <w:p w:rsidR="00000000" w:rsidDel="00000000" w:rsidP="00000000" w:rsidRDefault="00000000" w:rsidRPr="00000000" w14:paraId="0000001D">
      <w:pPr>
        <w:widowControl w:val="0"/>
        <w:spacing w:after="0" w:line="218" w:lineRule="auto"/>
        <w:ind w:left="724" w:right="697" w:firstLine="0"/>
        <w:jc w:val="right"/>
        <w:rPr>
          <w:rFonts w:ascii="Arial" w:cs="Arial" w:eastAsia="Arial" w:hAnsi="Arial"/>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1E">
      <w:pPr>
        <w:widowControl w:val="0"/>
        <w:spacing w:after="0" w:line="218" w:lineRule="auto"/>
        <w:ind w:right="697"/>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Instructions</w:t>
      </w:r>
    </w:p>
    <w:p w:rsidR="00000000" w:rsidDel="00000000" w:rsidP="00000000" w:rsidRDefault="00000000" w:rsidRPr="00000000" w14:paraId="0000001F">
      <w:pPr>
        <w:widowControl w:val="0"/>
        <w:spacing w:after="0" w:line="218" w:lineRule="auto"/>
        <w:ind w:right="697"/>
        <w:rPr>
          <w:rFonts w:ascii="Arial" w:cs="Arial" w:eastAsia="Arial" w:hAnsi="Arial"/>
          <w:sz w:val="28"/>
          <w:szCs w:val="28"/>
        </w:rPr>
      </w:pPr>
      <w:r w:rsidDel="00000000" w:rsidR="00000000" w:rsidRPr="00000000">
        <w:rPr>
          <w:rFonts w:ascii="Arial" w:cs="Arial" w:eastAsia="Arial" w:hAnsi="Arial"/>
          <w:sz w:val="28"/>
          <w:szCs w:val="28"/>
          <w:rtl w:val="0"/>
        </w:rPr>
        <w:t xml:space="preserve">Implement the K-Means clustering model with the Iris.csv dataset found at https://github.com/jcromerohdz/iris using the kmeans() method in R. Once the clustering model is obtained, perform the corresponding data visualization analysis kmeans() method in R. Once the clustering model is obtained do the corresponding data visualization analysis.</w:t>
      </w:r>
    </w:p>
    <w:p w:rsidR="00000000" w:rsidDel="00000000" w:rsidP="00000000" w:rsidRDefault="00000000" w:rsidRPr="00000000" w14:paraId="00000020">
      <w:pPr>
        <w:widowControl w:val="0"/>
        <w:spacing w:after="0" w:line="218" w:lineRule="auto"/>
        <w:ind w:right="697"/>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1">
      <w:pPr>
        <w:widowControl w:val="0"/>
        <w:spacing w:after="0" w:line="218" w:lineRule="auto"/>
        <w:ind w:right="697"/>
        <w:rPr>
          <w:rFonts w:ascii="Arial" w:cs="Arial" w:eastAsia="Arial" w:hAnsi="Arial"/>
          <w:sz w:val="28"/>
          <w:szCs w:val="28"/>
        </w:rPr>
      </w:pPr>
      <w:r w:rsidDel="00000000" w:rsidR="00000000" w:rsidRPr="00000000">
        <w:rPr>
          <w:rFonts w:ascii="Arial" w:cs="Arial" w:eastAsia="Arial" w:hAnsi="Arial"/>
          <w:sz w:val="28"/>
          <w:szCs w:val="28"/>
          <w:rtl w:val="0"/>
        </w:rPr>
        <w:t xml:space="preserve">At the end of the development explain in detail what the K-Means clustering model consists of and which K-Means clustering model and what were your observations in the data visualization analysis. Data visualization analysis.</w:t>
      </w:r>
    </w:p>
    <w:p w:rsidR="00000000" w:rsidDel="00000000" w:rsidP="00000000" w:rsidRDefault="00000000" w:rsidRPr="00000000" w14:paraId="00000022">
      <w:pPr>
        <w:widowControl w:val="0"/>
        <w:spacing w:after="0" w:line="218" w:lineRule="auto"/>
        <w:ind w:right="697"/>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3">
      <w:pPr>
        <w:widowControl w:val="0"/>
        <w:spacing w:after="0" w:line="218" w:lineRule="auto"/>
        <w:ind w:right="697"/>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24">
      <w:pPr>
        <w:widowControl w:val="0"/>
        <w:spacing w:after="0" w:line="218" w:lineRule="auto"/>
        <w:ind w:right="697"/>
        <w:rPr>
          <w:rFonts w:ascii="Arial" w:cs="Arial" w:eastAsia="Arial" w:hAnsi="Arial"/>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5">
      <w:pPr>
        <w:widowControl w:val="0"/>
        <w:spacing w:after="0" w:line="218" w:lineRule="auto"/>
        <w:ind w:right="697"/>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Development</w:t>
      </w:r>
    </w:p>
    <w:p w:rsidR="00000000" w:rsidDel="00000000" w:rsidP="00000000" w:rsidRDefault="00000000" w:rsidRPr="00000000" w14:paraId="00000026">
      <w:pPr>
        <w:rPr>
          <w:rFonts w:ascii="Arial" w:cs="Arial" w:eastAsia="Arial" w:hAnsi="Arial"/>
          <w:sz w:val="30"/>
          <w:szCs w:val="30"/>
        </w:rPr>
      </w:pPr>
      <w:bookmarkStart w:colFirst="0" w:colLast="0" w:name="_gjdgxs" w:id="0"/>
      <w:bookmarkEnd w:id="0"/>
      <w:r w:rsidDel="00000000" w:rsidR="00000000" w:rsidRPr="00000000">
        <w:rPr>
          <w:rFonts w:ascii="Arial" w:cs="Arial" w:eastAsia="Arial" w:hAnsi="Arial"/>
          <w:sz w:val="30"/>
          <w:szCs w:val="30"/>
        </w:rPr>
        <w:drawing>
          <wp:inline distB="114300" distT="114300" distL="114300" distR="114300">
            <wp:extent cx="6173612" cy="7836504"/>
            <wp:effectExtent b="0" l="0" r="0" t="0"/>
            <wp:docPr id="6" name="image12.png"/>
            <a:graphic>
              <a:graphicData uri="http://schemas.openxmlformats.org/drawingml/2006/picture">
                <pic:pic>
                  <pic:nvPicPr>
                    <pic:cNvPr id="0" name="image12.png"/>
                    <pic:cNvPicPr preferRelativeResize="0"/>
                  </pic:nvPicPr>
                  <pic:blipFill>
                    <a:blip r:embed="rId7"/>
                    <a:srcRect b="3890" l="2986" r="3462" t="6832"/>
                    <a:stretch>
                      <a:fillRect/>
                    </a:stretch>
                  </pic:blipFill>
                  <pic:spPr>
                    <a:xfrm>
                      <a:off x="0" y="0"/>
                      <a:ext cx="6173612" cy="7836504"/>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rFonts w:ascii="Arial" w:cs="Arial" w:eastAsia="Arial" w:hAnsi="Arial"/>
          <w:sz w:val="24"/>
          <w:szCs w:val="24"/>
        </w:rPr>
      </w:pPr>
      <w:bookmarkStart w:colFirst="0" w:colLast="0" w:name="_30j0zll" w:id="1"/>
      <w:bookmarkEnd w:id="1"/>
      <w:r w:rsidDel="00000000" w:rsidR="00000000" w:rsidRPr="00000000">
        <w:rPr>
          <w:rFonts w:ascii="Arial" w:cs="Arial" w:eastAsia="Arial" w:hAnsi="Arial"/>
          <w:sz w:val="24"/>
          <w:szCs w:val="24"/>
          <w:rtl w:val="0"/>
        </w:rPr>
        <w:t xml:space="preserve">By means of the file.choose() method, we call the csv from iris.</w:t>
      </w:r>
    </w:p>
    <w:p w:rsidR="00000000" w:rsidDel="00000000" w:rsidP="00000000" w:rsidRDefault="00000000" w:rsidRPr="00000000" w14:paraId="00000028">
      <w:pPr>
        <w:rPr>
          <w:rFonts w:ascii="Arial" w:cs="Arial" w:eastAsia="Arial" w:hAnsi="Arial"/>
          <w:sz w:val="24"/>
          <w:szCs w:val="24"/>
        </w:rPr>
      </w:pPr>
      <w:bookmarkStart w:colFirst="0" w:colLast="0" w:name="_1fob9te" w:id="2"/>
      <w:bookmarkEnd w:id="2"/>
      <w:r w:rsidDel="00000000" w:rsidR="00000000" w:rsidRPr="00000000">
        <w:rPr>
          <w:rFonts w:ascii="Arial" w:cs="Arial" w:eastAsia="Arial" w:hAnsi="Arial"/>
          <w:sz w:val="24"/>
          <w:szCs w:val="24"/>
        </w:rPr>
        <w:drawing>
          <wp:inline distB="114300" distT="114300" distL="114300" distR="114300">
            <wp:extent cx="3781425" cy="533511"/>
            <wp:effectExtent b="0" l="0" r="0" t="0"/>
            <wp:docPr id="5" name="image10.png"/>
            <a:graphic>
              <a:graphicData uri="http://schemas.openxmlformats.org/drawingml/2006/picture">
                <pic:pic>
                  <pic:nvPicPr>
                    <pic:cNvPr id="0" name="image10.png"/>
                    <pic:cNvPicPr preferRelativeResize="0"/>
                  </pic:nvPicPr>
                  <pic:blipFill>
                    <a:blip r:embed="rId8"/>
                    <a:srcRect b="78166" l="0" r="75280" t="15641"/>
                    <a:stretch>
                      <a:fillRect/>
                    </a:stretch>
                  </pic:blipFill>
                  <pic:spPr>
                    <a:xfrm>
                      <a:off x="0" y="0"/>
                      <a:ext cx="3781425" cy="533511"/>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rFonts w:ascii="Arial" w:cs="Arial" w:eastAsia="Arial" w:hAnsi="Arial"/>
          <w:sz w:val="24"/>
          <w:szCs w:val="24"/>
        </w:rPr>
      </w:pPr>
      <w:bookmarkStart w:colFirst="0" w:colLast="0" w:name="_3znysh7" w:id="3"/>
      <w:bookmarkEnd w:id="3"/>
      <w:r w:rsidDel="00000000" w:rsidR="00000000" w:rsidRPr="00000000">
        <w:rPr>
          <w:rFonts w:ascii="Arial" w:cs="Arial" w:eastAsia="Arial" w:hAnsi="Arial"/>
          <w:sz w:val="24"/>
          <w:szCs w:val="24"/>
        </w:rPr>
        <w:drawing>
          <wp:inline distB="114300" distT="114300" distL="114300" distR="114300">
            <wp:extent cx="2471390" cy="3000355"/>
            <wp:effectExtent b="0" l="0" r="0" t="0"/>
            <wp:docPr id="8" name="image9.png"/>
            <a:graphic>
              <a:graphicData uri="http://schemas.openxmlformats.org/drawingml/2006/picture">
                <pic:pic>
                  <pic:nvPicPr>
                    <pic:cNvPr id="0" name="image9.png"/>
                    <pic:cNvPicPr preferRelativeResize="0"/>
                  </pic:nvPicPr>
                  <pic:blipFill>
                    <a:blip r:embed="rId9"/>
                    <a:srcRect b="9214" l="0" r="62207" t="8926"/>
                    <a:stretch>
                      <a:fillRect/>
                    </a:stretch>
                  </pic:blipFill>
                  <pic:spPr>
                    <a:xfrm>
                      <a:off x="0" y="0"/>
                      <a:ext cx="2471390" cy="300035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Arial" w:cs="Arial" w:eastAsia="Arial" w:hAnsi="Arial"/>
          <w:sz w:val="24"/>
          <w:szCs w:val="24"/>
        </w:rPr>
      </w:pPr>
      <w:bookmarkStart w:colFirst="0" w:colLast="0" w:name="_2et92p0" w:id="4"/>
      <w:bookmarkEnd w:id="4"/>
      <w:r w:rsidDel="00000000" w:rsidR="00000000" w:rsidRPr="00000000">
        <w:rPr>
          <w:rFonts w:ascii="Arial" w:cs="Arial" w:eastAsia="Arial" w:hAnsi="Arial"/>
          <w:sz w:val="24"/>
          <w:szCs w:val="24"/>
          <w:rtl w:val="0"/>
        </w:rPr>
        <w:t xml:space="preserve">In order to get a better understanding of the data, we will use the following functions:</w:t>
      </w:r>
    </w:p>
    <w:p w:rsidR="00000000" w:rsidDel="00000000" w:rsidP="00000000" w:rsidRDefault="00000000" w:rsidRPr="00000000" w14:paraId="0000002B">
      <w:pPr>
        <w:rPr>
          <w:rFonts w:ascii="Arial" w:cs="Arial" w:eastAsia="Arial" w:hAnsi="Arial"/>
          <w:sz w:val="24"/>
          <w:szCs w:val="24"/>
        </w:rPr>
      </w:pPr>
      <w:bookmarkStart w:colFirst="0" w:colLast="0" w:name="_tyjcwt" w:id="5"/>
      <w:bookmarkEnd w:id="5"/>
      <w:r w:rsidDel="00000000" w:rsidR="00000000" w:rsidRPr="00000000">
        <w:rPr>
          <w:rFonts w:ascii="Arial" w:cs="Arial" w:eastAsia="Arial" w:hAnsi="Arial"/>
          <w:sz w:val="24"/>
          <w:szCs w:val="24"/>
        </w:rPr>
        <w:drawing>
          <wp:inline distB="114300" distT="114300" distL="114300" distR="114300">
            <wp:extent cx="4076700" cy="462985"/>
            <wp:effectExtent b="0" l="0" r="0" t="0"/>
            <wp:docPr id="7" name="image6.png"/>
            <a:graphic>
              <a:graphicData uri="http://schemas.openxmlformats.org/drawingml/2006/picture">
                <pic:pic>
                  <pic:nvPicPr>
                    <pic:cNvPr id="0" name="image6.png"/>
                    <pic:cNvPicPr preferRelativeResize="0"/>
                  </pic:nvPicPr>
                  <pic:blipFill>
                    <a:blip r:embed="rId10"/>
                    <a:srcRect b="58243" l="2174" r="64073" t="34953"/>
                    <a:stretch>
                      <a:fillRect/>
                    </a:stretch>
                  </pic:blipFill>
                  <pic:spPr>
                    <a:xfrm>
                      <a:off x="0" y="0"/>
                      <a:ext cx="4076700" cy="46298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Arial" w:cs="Arial" w:eastAsia="Arial" w:hAnsi="Arial"/>
          <w:sz w:val="24"/>
          <w:szCs w:val="24"/>
        </w:rPr>
      </w:pPr>
      <w:bookmarkStart w:colFirst="0" w:colLast="0" w:name="_3dy6vkm" w:id="6"/>
      <w:bookmarkEnd w:id="6"/>
      <w:r w:rsidDel="00000000" w:rsidR="00000000" w:rsidRPr="00000000">
        <w:rPr>
          <w:rFonts w:ascii="Arial" w:cs="Arial" w:eastAsia="Arial" w:hAnsi="Arial"/>
          <w:sz w:val="24"/>
          <w:szCs w:val="24"/>
          <w:rtl w:val="0"/>
        </w:rPr>
        <w:t xml:space="preserve">The first function str(iris), works to visualize the structure of the data.</w:t>
      </w:r>
    </w:p>
    <w:p w:rsidR="00000000" w:rsidDel="00000000" w:rsidP="00000000" w:rsidRDefault="00000000" w:rsidRPr="00000000" w14:paraId="0000002D">
      <w:pPr>
        <w:rPr>
          <w:rFonts w:ascii="Arial" w:cs="Arial" w:eastAsia="Arial" w:hAnsi="Arial"/>
          <w:sz w:val="24"/>
          <w:szCs w:val="24"/>
        </w:rPr>
      </w:pPr>
      <w:bookmarkStart w:colFirst="0" w:colLast="0" w:name="_1t3h5sf" w:id="7"/>
      <w:bookmarkEnd w:id="7"/>
      <w:r w:rsidDel="00000000" w:rsidR="00000000" w:rsidRPr="00000000">
        <w:rPr>
          <w:rFonts w:ascii="Arial" w:cs="Arial" w:eastAsia="Arial" w:hAnsi="Arial"/>
          <w:sz w:val="24"/>
          <w:szCs w:val="24"/>
        </w:rPr>
        <w:drawing>
          <wp:inline distB="114300" distT="114300" distL="114300" distR="114300">
            <wp:extent cx="3948597" cy="743635"/>
            <wp:effectExtent b="0" l="0" r="0" t="0"/>
            <wp:docPr id="10" name="image7.png"/>
            <a:graphic>
              <a:graphicData uri="http://schemas.openxmlformats.org/drawingml/2006/picture">
                <pic:pic>
                  <pic:nvPicPr>
                    <pic:cNvPr id="0" name="image7.png"/>
                    <pic:cNvPicPr preferRelativeResize="0"/>
                  </pic:nvPicPr>
                  <pic:blipFill>
                    <a:blip r:embed="rId11"/>
                    <a:srcRect b="5905" l="0" r="48793" t="76897"/>
                    <a:stretch>
                      <a:fillRect/>
                    </a:stretch>
                  </pic:blipFill>
                  <pic:spPr>
                    <a:xfrm>
                      <a:off x="0" y="0"/>
                      <a:ext cx="3948597" cy="74363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Arial" w:cs="Arial" w:eastAsia="Arial" w:hAnsi="Arial"/>
          <w:sz w:val="24"/>
          <w:szCs w:val="24"/>
        </w:rPr>
      </w:pPr>
      <w:bookmarkStart w:colFirst="0" w:colLast="0" w:name="_4d34og8" w:id="8"/>
      <w:bookmarkEnd w:id="8"/>
      <w:r w:rsidDel="00000000" w:rsidR="00000000" w:rsidRPr="00000000">
        <w:rPr>
          <w:rFonts w:ascii="Arial" w:cs="Arial" w:eastAsia="Arial" w:hAnsi="Arial"/>
          <w:sz w:val="24"/>
          <w:szCs w:val="24"/>
          <w:rtl w:val="0"/>
        </w:rPr>
        <w:t xml:space="preserve">The second function summary(iris), helps us to make a statistical summary of the data.</w:t>
      </w:r>
    </w:p>
    <w:p w:rsidR="00000000" w:rsidDel="00000000" w:rsidP="00000000" w:rsidRDefault="00000000" w:rsidRPr="00000000" w14:paraId="0000002F">
      <w:pPr>
        <w:rPr>
          <w:rFonts w:ascii="Arial" w:cs="Arial" w:eastAsia="Arial" w:hAnsi="Arial"/>
          <w:sz w:val="24"/>
          <w:szCs w:val="24"/>
        </w:rPr>
      </w:pPr>
      <w:bookmarkStart w:colFirst="0" w:colLast="0" w:name="_2s8eyo1" w:id="9"/>
      <w:bookmarkEnd w:id="9"/>
      <w:r w:rsidDel="00000000" w:rsidR="00000000" w:rsidRPr="00000000">
        <w:rPr>
          <w:rFonts w:ascii="Arial" w:cs="Arial" w:eastAsia="Arial" w:hAnsi="Arial"/>
          <w:sz w:val="24"/>
          <w:szCs w:val="24"/>
        </w:rPr>
        <w:drawing>
          <wp:inline distB="114300" distT="114300" distL="114300" distR="114300">
            <wp:extent cx="3449003" cy="1164598"/>
            <wp:effectExtent b="0" l="0" r="0" t="0"/>
            <wp:docPr id="9" name="image15.png"/>
            <a:graphic>
              <a:graphicData uri="http://schemas.openxmlformats.org/drawingml/2006/picture">
                <pic:pic>
                  <pic:nvPicPr>
                    <pic:cNvPr id="0" name="image15.png"/>
                    <pic:cNvPicPr preferRelativeResize="0"/>
                  </pic:nvPicPr>
                  <pic:blipFill>
                    <a:blip r:embed="rId12"/>
                    <a:srcRect b="14694" l="0" r="60848" t="61692"/>
                    <a:stretch>
                      <a:fillRect/>
                    </a:stretch>
                  </pic:blipFill>
                  <pic:spPr>
                    <a:xfrm>
                      <a:off x="0" y="0"/>
                      <a:ext cx="3449003" cy="116459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rFonts w:ascii="Arial" w:cs="Arial" w:eastAsia="Arial" w:hAnsi="Arial"/>
          <w:sz w:val="24"/>
          <w:szCs w:val="24"/>
        </w:rPr>
      </w:pPr>
      <w:bookmarkStart w:colFirst="0" w:colLast="0" w:name="_17dp8vu" w:id="10"/>
      <w:bookmarkEnd w:id="10"/>
      <w:r w:rsidDel="00000000" w:rsidR="00000000" w:rsidRPr="00000000">
        <w:rPr>
          <w:rFonts w:ascii="Arial" w:cs="Arial" w:eastAsia="Arial" w:hAnsi="Arial"/>
          <w:sz w:val="24"/>
          <w:szCs w:val="24"/>
          <w:rtl w:val="0"/>
        </w:rPr>
        <w:t xml:space="preserve">And finally the third function head(iris), helps us to visualize the first tuples of the data.</w:t>
      </w:r>
    </w:p>
    <w:p w:rsidR="00000000" w:rsidDel="00000000" w:rsidP="00000000" w:rsidRDefault="00000000" w:rsidRPr="00000000" w14:paraId="00000031">
      <w:pPr>
        <w:rPr>
          <w:rFonts w:ascii="Arial" w:cs="Arial" w:eastAsia="Arial" w:hAnsi="Arial"/>
          <w:sz w:val="24"/>
          <w:szCs w:val="24"/>
        </w:rPr>
      </w:pPr>
      <w:bookmarkStart w:colFirst="0" w:colLast="0" w:name="_3rdcrjn" w:id="11"/>
      <w:bookmarkEnd w:id="11"/>
      <w:r w:rsidDel="00000000" w:rsidR="00000000" w:rsidRPr="00000000">
        <w:rPr>
          <w:rFonts w:ascii="Arial" w:cs="Arial" w:eastAsia="Arial" w:hAnsi="Arial"/>
          <w:sz w:val="24"/>
          <w:szCs w:val="24"/>
        </w:rPr>
        <w:drawing>
          <wp:inline distB="114300" distT="114300" distL="114300" distR="114300">
            <wp:extent cx="3115628" cy="895097"/>
            <wp:effectExtent b="0" l="0" r="0" t="0"/>
            <wp:docPr id="12" name="image11.png"/>
            <a:graphic>
              <a:graphicData uri="http://schemas.openxmlformats.org/drawingml/2006/picture">
                <pic:pic>
                  <pic:nvPicPr>
                    <pic:cNvPr id="0" name="image11.png"/>
                    <pic:cNvPicPr preferRelativeResize="0"/>
                  </pic:nvPicPr>
                  <pic:blipFill>
                    <a:blip r:embed="rId13"/>
                    <a:srcRect b="7491" l="0" r="63735" t="74065"/>
                    <a:stretch>
                      <a:fillRect/>
                    </a:stretch>
                  </pic:blipFill>
                  <pic:spPr>
                    <a:xfrm>
                      <a:off x="0" y="0"/>
                      <a:ext cx="3115628" cy="895097"/>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Arial" w:cs="Arial" w:eastAsia="Arial" w:hAnsi="Arial"/>
          <w:sz w:val="24"/>
          <w:szCs w:val="24"/>
        </w:rPr>
      </w:pPr>
      <w:bookmarkStart w:colFirst="0" w:colLast="0" w:name="_26in1rg" w:id="12"/>
      <w:bookmarkEnd w:id="12"/>
      <w:r w:rsidDel="00000000" w:rsidR="00000000" w:rsidRPr="00000000">
        <w:rPr>
          <w:rFonts w:ascii="Arial" w:cs="Arial" w:eastAsia="Arial" w:hAnsi="Arial"/>
          <w:sz w:val="24"/>
          <w:szCs w:val="24"/>
          <w:rtl w:val="0"/>
        </w:rPr>
        <w:t xml:space="preserve">In order to prepare the dataset for data normalization, the following methods are used:</w:t>
      </w:r>
    </w:p>
    <w:p w:rsidR="00000000" w:rsidDel="00000000" w:rsidP="00000000" w:rsidRDefault="00000000" w:rsidRPr="00000000" w14:paraId="00000033">
      <w:pPr>
        <w:numPr>
          <w:ilvl w:val="0"/>
          <w:numId w:val="1"/>
        </w:numPr>
        <w:ind w:left="720" w:hanging="360"/>
        <w:rPr>
          <w:rFonts w:ascii="Arial" w:cs="Arial" w:eastAsia="Arial" w:hAnsi="Arial"/>
          <w:sz w:val="24"/>
          <w:szCs w:val="24"/>
        </w:rPr>
      </w:pPr>
      <w:bookmarkStart w:colFirst="0" w:colLast="0" w:name="_lnxbz9" w:id="13"/>
      <w:bookmarkEnd w:id="13"/>
      <w:r w:rsidDel="00000000" w:rsidR="00000000" w:rsidRPr="00000000">
        <w:rPr>
          <w:rFonts w:ascii="Arial" w:cs="Arial" w:eastAsia="Arial" w:hAnsi="Arial"/>
          <w:sz w:val="24"/>
          <w:szCs w:val="24"/>
          <w:rtl w:val="0"/>
        </w:rPr>
        <w:t xml:space="preserve"> A new data set named "Iris.new" is created and the first four columns of data are inserted into it. The first four columns of data are inserted.</w:t>
      </w:r>
    </w:p>
    <w:p w:rsidR="00000000" w:rsidDel="00000000" w:rsidP="00000000" w:rsidRDefault="00000000" w:rsidRPr="00000000" w14:paraId="00000034">
      <w:pPr>
        <w:rPr>
          <w:rFonts w:ascii="Arial" w:cs="Arial" w:eastAsia="Arial" w:hAnsi="Arial"/>
          <w:sz w:val="24"/>
          <w:szCs w:val="24"/>
        </w:rPr>
      </w:pPr>
      <w:bookmarkStart w:colFirst="0" w:colLast="0" w:name="_35nkun2" w:id="14"/>
      <w:bookmarkEnd w:id="14"/>
      <w:r w:rsidDel="00000000" w:rsidR="00000000" w:rsidRPr="00000000">
        <w:rPr>
          <w:rFonts w:ascii="Arial" w:cs="Arial" w:eastAsia="Arial" w:hAnsi="Arial"/>
          <w:sz w:val="24"/>
          <w:szCs w:val="24"/>
        </w:rPr>
        <w:drawing>
          <wp:inline distB="114300" distT="114300" distL="114300" distR="114300">
            <wp:extent cx="3419475" cy="190500"/>
            <wp:effectExtent b="0" l="0" r="0" t="0"/>
            <wp:docPr id="11" name="image19.png"/>
            <a:graphic>
              <a:graphicData uri="http://schemas.openxmlformats.org/drawingml/2006/picture">
                <pic:pic>
                  <pic:nvPicPr>
                    <pic:cNvPr id="0" name="image19.png"/>
                    <pic:cNvPicPr preferRelativeResize="0"/>
                  </pic:nvPicPr>
                  <pic:blipFill>
                    <a:blip r:embed="rId14"/>
                    <a:srcRect b="73902" l="0" r="71714" t="23258"/>
                    <a:stretch>
                      <a:fillRect/>
                    </a:stretch>
                  </pic:blipFill>
                  <pic:spPr>
                    <a:xfrm>
                      <a:off x="0" y="0"/>
                      <a:ext cx="341947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1"/>
        </w:numPr>
        <w:ind w:left="720" w:hanging="360"/>
        <w:rPr>
          <w:rFonts w:ascii="Arial" w:cs="Arial" w:eastAsia="Arial" w:hAnsi="Arial"/>
          <w:sz w:val="24"/>
          <w:szCs w:val="24"/>
        </w:rPr>
      </w:pPr>
      <w:bookmarkStart w:colFirst="0" w:colLast="0" w:name="_1ksv4uv" w:id="15"/>
      <w:bookmarkEnd w:id="15"/>
      <w:r w:rsidDel="00000000" w:rsidR="00000000" w:rsidRPr="00000000">
        <w:rPr>
          <w:rFonts w:ascii="Arial" w:cs="Arial" w:eastAsia="Arial" w:hAnsi="Arial"/>
          <w:sz w:val="24"/>
          <w:szCs w:val="24"/>
          <w:rtl w:val="0"/>
        </w:rPr>
        <w:t xml:space="preserve">Another new set "Iris.class" is created where the species belonging to each tuple is stored. belongs to each tuple.</w:t>
      </w:r>
    </w:p>
    <w:p w:rsidR="00000000" w:rsidDel="00000000" w:rsidP="00000000" w:rsidRDefault="00000000" w:rsidRPr="00000000" w14:paraId="00000036">
      <w:pPr>
        <w:rPr>
          <w:rFonts w:ascii="Arial" w:cs="Arial" w:eastAsia="Arial" w:hAnsi="Arial"/>
          <w:sz w:val="24"/>
          <w:szCs w:val="24"/>
        </w:rPr>
      </w:pPr>
      <w:bookmarkStart w:colFirst="0" w:colLast="0" w:name="_44sinio" w:id="16"/>
      <w:bookmarkEnd w:id="16"/>
      <w:r w:rsidDel="00000000" w:rsidR="00000000" w:rsidRPr="00000000">
        <w:rPr>
          <w:rFonts w:ascii="Arial" w:cs="Arial" w:eastAsia="Arial" w:hAnsi="Arial"/>
          <w:sz w:val="24"/>
          <w:szCs w:val="24"/>
        </w:rPr>
        <w:drawing>
          <wp:inline distB="114300" distT="114300" distL="114300" distR="114300">
            <wp:extent cx="3476625" cy="190500"/>
            <wp:effectExtent b="0" l="0" r="0" t="0"/>
            <wp:docPr id="15" name="image19.png"/>
            <a:graphic>
              <a:graphicData uri="http://schemas.openxmlformats.org/drawingml/2006/picture">
                <pic:pic>
                  <pic:nvPicPr>
                    <pic:cNvPr id="0" name="image19.png"/>
                    <pic:cNvPicPr preferRelativeResize="0"/>
                  </pic:nvPicPr>
                  <pic:blipFill>
                    <a:blip r:embed="rId14"/>
                    <a:srcRect b="76290" l="0" r="75619" t="21317"/>
                    <a:stretch>
                      <a:fillRect/>
                    </a:stretch>
                  </pic:blipFill>
                  <pic:spPr>
                    <a:xfrm>
                      <a:off x="0" y="0"/>
                      <a:ext cx="347662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Arial" w:cs="Arial" w:eastAsia="Arial" w:hAnsi="Arial"/>
          <w:sz w:val="24"/>
          <w:szCs w:val="24"/>
        </w:rPr>
      </w:pPr>
      <w:bookmarkStart w:colFirst="0" w:colLast="0" w:name="_2jxsxqh" w:id="17"/>
      <w:bookmarkEnd w:id="17"/>
      <w:r w:rsidDel="00000000" w:rsidR="00000000" w:rsidRPr="00000000">
        <w:rPr>
          <w:rFonts w:ascii="Arial" w:cs="Arial" w:eastAsia="Arial" w:hAnsi="Arial"/>
          <w:sz w:val="24"/>
          <w:szCs w:val="24"/>
        </w:rPr>
        <w:drawing>
          <wp:inline distB="114300" distT="114300" distL="114300" distR="114300">
            <wp:extent cx="2688330" cy="1123810"/>
            <wp:effectExtent b="0" l="0" r="0" t="0"/>
            <wp:docPr id="13" name="image17.png"/>
            <a:graphic>
              <a:graphicData uri="http://schemas.openxmlformats.org/drawingml/2006/picture">
                <pic:pic>
                  <pic:nvPicPr>
                    <pic:cNvPr id="0" name="image17.png"/>
                    <pic:cNvPicPr preferRelativeResize="0"/>
                  </pic:nvPicPr>
                  <pic:blipFill>
                    <a:blip r:embed="rId15"/>
                    <a:srcRect b="7671" l="0" r="68319" t="68726"/>
                    <a:stretch>
                      <a:fillRect/>
                    </a:stretch>
                  </pic:blipFill>
                  <pic:spPr>
                    <a:xfrm>
                      <a:off x="0" y="0"/>
                      <a:ext cx="2688330" cy="112381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Arial" w:cs="Arial" w:eastAsia="Arial" w:hAnsi="Arial"/>
          <w:sz w:val="24"/>
          <w:szCs w:val="24"/>
        </w:rPr>
      </w:pPr>
      <w:bookmarkStart w:colFirst="0" w:colLast="0" w:name="_z337ya" w:id="18"/>
      <w:bookmarkEnd w:id="18"/>
      <w:r w:rsidDel="00000000" w:rsidR="00000000" w:rsidRPr="00000000">
        <w:rPr>
          <w:rtl w:val="0"/>
        </w:rPr>
      </w:r>
    </w:p>
    <w:p w:rsidR="00000000" w:rsidDel="00000000" w:rsidP="00000000" w:rsidRDefault="00000000" w:rsidRPr="00000000" w14:paraId="00000039">
      <w:pPr>
        <w:rPr>
          <w:rFonts w:ascii="Arial" w:cs="Arial" w:eastAsia="Arial" w:hAnsi="Arial"/>
          <w:sz w:val="24"/>
          <w:szCs w:val="24"/>
        </w:rPr>
      </w:pPr>
      <w:bookmarkStart w:colFirst="0" w:colLast="0" w:name="_3j2qqm3" w:id="19"/>
      <w:bookmarkEnd w:id="19"/>
      <w:r w:rsidDel="00000000" w:rsidR="00000000" w:rsidRPr="00000000">
        <w:rPr>
          <w:rFonts w:ascii="Arial" w:cs="Arial" w:eastAsia="Arial" w:hAnsi="Arial"/>
          <w:sz w:val="24"/>
          <w:szCs w:val="24"/>
          <w:rtl w:val="0"/>
        </w:rPr>
        <w:t xml:space="preserve">Elbow Method</w:t>
      </w:r>
    </w:p>
    <w:p w:rsidR="00000000" w:rsidDel="00000000" w:rsidP="00000000" w:rsidRDefault="00000000" w:rsidRPr="00000000" w14:paraId="0000003A">
      <w:pPr>
        <w:rPr>
          <w:rFonts w:ascii="Arial" w:cs="Arial" w:eastAsia="Arial" w:hAnsi="Arial"/>
          <w:sz w:val="24"/>
          <w:szCs w:val="24"/>
        </w:rPr>
      </w:pPr>
      <w:bookmarkStart w:colFirst="0" w:colLast="0" w:name="_1y810tw" w:id="20"/>
      <w:bookmarkEnd w:id="20"/>
      <w:r w:rsidDel="00000000" w:rsidR="00000000" w:rsidRPr="00000000">
        <w:rPr>
          <w:rFonts w:ascii="Arial" w:cs="Arial" w:eastAsia="Arial" w:hAnsi="Arial"/>
          <w:sz w:val="24"/>
          <w:szCs w:val="24"/>
          <w:rtl w:val="0"/>
        </w:rPr>
        <w:t xml:space="preserve">To obtain the appropriate number of clusters it is necessary to apply the elbow method. It consists of the sum of total squares within the data set as a function of the number of clusters of the number of clusters. The location of the elbow is often considered as an appropriate indicator of clusters, because it is appropriate indicator of clusters, because it means that adding another cluster does not improve the partition much the partitioning</w:t>
      </w:r>
    </w:p>
    <w:p w:rsidR="00000000" w:rsidDel="00000000" w:rsidP="00000000" w:rsidRDefault="00000000" w:rsidRPr="00000000" w14:paraId="0000003B">
      <w:pPr>
        <w:rPr>
          <w:rFonts w:ascii="Arial" w:cs="Arial" w:eastAsia="Arial" w:hAnsi="Arial"/>
          <w:sz w:val="24"/>
          <w:szCs w:val="24"/>
        </w:rPr>
      </w:pPr>
      <w:bookmarkStart w:colFirst="0" w:colLast="0" w:name="_4i7ojhp" w:id="21"/>
      <w:bookmarkEnd w:id="21"/>
      <w:r w:rsidDel="00000000" w:rsidR="00000000" w:rsidRPr="00000000">
        <w:rPr>
          <w:rFonts w:ascii="Arial" w:cs="Arial" w:eastAsia="Arial" w:hAnsi="Arial"/>
          <w:sz w:val="24"/>
          <w:szCs w:val="24"/>
        </w:rPr>
        <w:drawing>
          <wp:inline distB="114300" distT="114300" distL="114300" distR="114300">
            <wp:extent cx="3320398" cy="1263316"/>
            <wp:effectExtent b="0" l="0" r="0" t="0"/>
            <wp:docPr id="14" name="image4.png"/>
            <a:graphic>
              <a:graphicData uri="http://schemas.openxmlformats.org/drawingml/2006/picture">
                <pic:pic>
                  <pic:nvPicPr>
                    <pic:cNvPr id="0" name="image4.png"/>
                    <pic:cNvPicPr preferRelativeResize="0"/>
                  </pic:nvPicPr>
                  <pic:blipFill>
                    <a:blip r:embed="rId16"/>
                    <a:srcRect b="47688" l="2983" r="58132" t="26187"/>
                    <a:stretch>
                      <a:fillRect/>
                    </a:stretch>
                  </pic:blipFill>
                  <pic:spPr>
                    <a:xfrm>
                      <a:off x="0" y="0"/>
                      <a:ext cx="3320398" cy="1263316"/>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Arial" w:cs="Arial" w:eastAsia="Arial" w:hAnsi="Arial"/>
          <w:sz w:val="24"/>
          <w:szCs w:val="24"/>
        </w:rPr>
      </w:pPr>
      <w:bookmarkStart w:colFirst="0" w:colLast="0" w:name="_2xcytpi" w:id="22"/>
      <w:bookmarkEnd w:id="22"/>
      <w:r w:rsidDel="00000000" w:rsidR="00000000" w:rsidRPr="00000000">
        <w:rPr>
          <w:rFonts w:ascii="Arial" w:cs="Arial" w:eastAsia="Arial" w:hAnsi="Arial"/>
          <w:sz w:val="24"/>
          <w:szCs w:val="24"/>
          <w:rtl w:val="0"/>
        </w:rPr>
        <w:t xml:space="preserve">The data are normalized for each column of the data set.</w:t>
      </w:r>
    </w:p>
    <w:p w:rsidR="00000000" w:rsidDel="00000000" w:rsidP="00000000" w:rsidRDefault="00000000" w:rsidRPr="00000000" w14:paraId="0000003D">
      <w:pPr>
        <w:rPr>
          <w:rFonts w:ascii="Arial" w:cs="Arial" w:eastAsia="Arial" w:hAnsi="Arial"/>
          <w:sz w:val="24"/>
          <w:szCs w:val="24"/>
        </w:rPr>
      </w:pPr>
      <w:bookmarkStart w:colFirst="0" w:colLast="0" w:name="_1ci93xb" w:id="23"/>
      <w:bookmarkEnd w:id="23"/>
      <w:r w:rsidDel="00000000" w:rsidR="00000000" w:rsidRPr="00000000">
        <w:rPr>
          <w:rFonts w:ascii="Arial" w:cs="Arial" w:eastAsia="Arial" w:hAnsi="Arial"/>
          <w:sz w:val="24"/>
          <w:szCs w:val="24"/>
        </w:rPr>
        <w:drawing>
          <wp:inline distB="114300" distT="114300" distL="114300" distR="114300">
            <wp:extent cx="3590925" cy="609489"/>
            <wp:effectExtent b="0" l="0" r="0" t="0"/>
            <wp:docPr id="16" name="image13.png"/>
            <a:graphic>
              <a:graphicData uri="http://schemas.openxmlformats.org/drawingml/2006/picture">
                <pic:pic>
                  <pic:nvPicPr>
                    <pic:cNvPr id="0" name="image13.png"/>
                    <pic:cNvPicPr preferRelativeResize="0"/>
                  </pic:nvPicPr>
                  <pic:blipFill>
                    <a:blip r:embed="rId17"/>
                    <a:srcRect b="33829" l="3999" r="60679" t="55558"/>
                    <a:stretch>
                      <a:fillRect/>
                    </a:stretch>
                  </pic:blipFill>
                  <pic:spPr>
                    <a:xfrm>
                      <a:off x="0" y="0"/>
                      <a:ext cx="3590925" cy="609489"/>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Arial" w:cs="Arial" w:eastAsia="Arial" w:hAnsi="Arial"/>
          <w:sz w:val="24"/>
          <w:szCs w:val="24"/>
        </w:rPr>
      </w:pPr>
      <w:bookmarkStart w:colFirst="0" w:colLast="0" w:name="_3whwml4" w:id="24"/>
      <w:bookmarkEnd w:id="24"/>
      <w:r w:rsidDel="00000000" w:rsidR="00000000" w:rsidRPr="00000000">
        <w:rPr>
          <w:rFonts w:ascii="Arial" w:cs="Arial" w:eastAsia="Arial" w:hAnsi="Arial"/>
          <w:sz w:val="24"/>
          <w:szCs w:val="24"/>
        </w:rPr>
        <w:drawing>
          <wp:inline distB="114300" distT="114300" distL="114300" distR="114300">
            <wp:extent cx="2486025" cy="823933"/>
            <wp:effectExtent b="0" l="0" r="0" t="0"/>
            <wp:docPr id="17" name="image3.png"/>
            <a:graphic>
              <a:graphicData uri="http://schemas.openxmlformats.org/drawingml/2006/picture">
                <pic:pic>
                  <pic:nvPicPr>
                    <pic:cNvPr id="0" name="image3.png"/>
                    <pic:cNvPicPr preferRelativeResize="0"/>
                  </pic:nvPicPr>
                  <pic:blipFill>
                    <a:blip r:embed="rId18"/>
                    <a:srcRect b="7354" l="2304" r="67130" t="74600"/>
                    <a:stretch>
                      <a:fillRect/>
                    </a:stretch>
                  </pic:blipFill>
                  <pic:spPr>
                    <a:xfrm>
                      <a:off x="0" y="0"/>
                      <a:ext cx="2486025" cy="82393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Arial" w:cs="Arial" w:eastAsia="Arial" w:hAnsi="Arial"/>
          <w:sz w:val="24"/>
          <w:szCs w:val="24"/>
        </w:rPr>
      </w:pPr>
      <w:bookmarkStart w:colFirst="0" w:colLast="0" w:name="_2bn6wsx" w:id="25"/>
      <w:bookmarkEnd w:id="25"/>
      <w:r w:rsidDel="00000000" w:rsidR="00000000" w:rsidRPr="00000000">
        <w:rPr>
          <w:rFonts w:ascii="Arial" w:cs="Arial" w:eastAsia="Arial" w:hAnsi="Arial"/>
          <w:sz w:val="24"/>
          <w:szCs w:val="24"/>
          <w:rtl w:val="0"/>
        </w:rPr>
        <w:t xml:space="preserve">To obtain the result of the K-Means algorithm, you need to use the function kmeans().</w:t>
      </w:r>
    </w:p>
    <w:p w:rsidR="00000000" w:rsidDel="00000000" w:rsidP="00000000" w:rsidRDefault="00000000" w:rsidRPr="00000000" w14:paraId="00000040">
      <w:pPr>
        <w:rPr>
          <w:rFonts w:ascii="Arial" w:cs="Arial" w:eastAsia="Arial" w:hAnsi="Arial"/>
          <w:sz w:val="24"/>
          <w:szCs w:val="24"/>
        </w:rPr>
      </w:pPr>
      <w:bookmarkStart w:colFirst="0" w:colLast="0" w:name="_qsh70q" w:id="26"/>
      <w:bookmarkEnd w:id="26"/>
      <w:r w:rsidDel="00000000" w:rsidR="00000000" w:rsidRPr="00000000">
        <w:rPr>
          <w:rFonts w:ascii="Arial" w:cs="Arial" w:eastAsia="Arial" w:hAnsi="Arial"/>
          <w:sz w:val="24"/>
          <w:szCs w:val="24"/>
        </w:rPr>
        <w:drawing>
          <wp:inline distB="114300" distT="114300" distL="114300" distR="114300">
            <wp:extent cx="2470785" cy="495300"/>
            <wp:effectExtent b="0" l="0" r="0" t="0"/>
            <wp:docPr id="18" name="image14.png"/>
            <a:graphic>
              <a:graphicData uri="http://schemas.openxmlformats.org/drawingml/2006/picture">
                <pic:pic>
                  <pic:nvPicPr>
                    <pic:cNvPr id="0" name="image14.png"/>
                    <pic:cNvPicPr preferRelativeResize="0"/>
                  </pic:nvPicPr>
                  <pic:blipFill>
                    <a:blip r:embed="rId19"/>
                    <a:srcRect b="35316" l="3994" r="79185" t="58646"/>
                    <a:stretch>
                      <a:fillRect/>
                    </a:stretch>
                  </pic:blipFill>
                  <pic:spPr>
                    <a:xfrm>
                      <a:off x="0" y="0"/>
                      <a:ext cx="247078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rFonts w:ascii="Arial" w:cs="Arial" w:eastAsia="Arial" w:hAnsi="Arial"/>
          <w:sz w:val="24"/>
          <w:szCs w:val="24"/>
        </w:rPr>
      </w:pPr>
      <w:bookmarkStart w:colFirst="0" w:colLast="0" w:name="_3as4poj" w:id="27"/>
      <w:bookmarkEnd w:id="27"/>
      <w:r w:rsidDel="00000000" w:rsidR="00000000" w:rsidRPr="00000000">
        <w:rPr>
          <w:rFonts w:ascii="Arial" w:cs="Arial" w:eastAsia="Arial" w:hAnsi="Arial"/>
          <w:sz w:val="24"/>
          <w:szCs w:val="24"/>
        </w:rPr>
        <w:drawing>
          <wp:inline distB="114300" distT="114300" distL="114300" distR="114300">
            <wp:extent cx="3082889" cy="424754"/>
            <wp:effectExtent b="0" l="0" r="0" t="0"/>
            <wp:docPr id="19" name="image16.png"/>
            <a:graphic>
              <a:graphicData uri="http://schemas.openxmlformats.org/drawingml/2006/picture">
                <pic:pic>
                  <pic:nvPicPr>
                    <pic:cNvPr id="0" name="image16.png"/>
                    <pic:cNvPicPr preferRelativeResize="0"/>
                  </pic:nvPicPr>
                  <pic:blipFill>
                    <a:blip r:embed="rId20"/>
                    <a:srcRect b="4494" l="0" r="61866" t="86129"/>
                    <a:stretch>
                      <a:fillRect/>
                    </a:stretch>
                  </pic:blipFill>
                  <pic:spPr>
                    <a:xfrm>
                      <a:off x="0" y="0"/>
                      <a:ext cx="3082889" cy="424754"/>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Arial" w:cs="Arial" w:eastAsia="Arial" w:hAnsi="Arial"/>
          <w:sz w:val="24"/>
          <w:szCs w:val="24"/>
        </w:rPr>
      </w:pPr>
      <w:bookmarkStart w:colFirst="0" w:colLast="0" w:name="_1pxezwc" w:id="28"/>
      <w:bookmarkEnd w:id="28"/>
      <w:r w:rsidDel="00000000" w:rsidR="00000000" w:rsidRPr="00000000">
        <w:rPr>
          <w:rFonts w:ascii="Arial" w:cs="Arial" w:eastAsia="Arial" w:hAnsi="Arial"/>
          <w:sz w:val="24"/>
          <w:szCs w:val="24"/>
          <w:rtl w:val="0"/>
        </w:rPr>
        <w:t xml:space="preserve">In order to obtain the value of the cluster center, the approximate values of each column of the three centers.</w:t>
      </w:r>
    </w:p>
    <w:p w:rsidR="00000000" w:rsidDel="00000000" w:rsidP="00000000" w:rsidRDefault="00000000" w:rsidRPr="00000000" w14:paraId="00000043">
      <w:pPr>
        <w:rPr>
          <w:rFonts w:ascii="Arial" w:cs="Arial" w:eastAsia="Arial" w:hAnsi="Arial"/>
          <w:sz w:val="24"/>
          <w:szCs w:val="24"/>
        </w:rPr>
      </w:pPr>
      <w:bookmarkStart w:colFirst="0" w:colLast="0" w:name="_49x2ik5" w:id="29"/>
      <w:bookmarkEnd w:id="29"/>
      <w:r w:rsidDel="00000000" w:rsidR="00000000" w:rsidRPr="00000000">
        <w:rPr>
          <w:rFonts w:ascii="Arial" w:cs="Arial" w:eastAsia="Arial" w:hAnsi="Arial"/>
          <w:sz w:val="24"/>
          <w:szCs w:val="24"/>
        </w:rPr>
        <w:drawing>
          <wp:inline distB="114300" distT="114300" distL="114300" distR="114300">
            <wp:extent cx="2146935" cy="190500"/>
            <wp:effectExtent b="0" l="0" r="0" t="0"/>
            <wp:docPr id="20" name="image21.png"/>
            <a:graphic>
              <a:graphicData uri="http://schemas.openxmlformats.org/drawingml/2006/picture">
                <pic:pic>
                  <pic:nvPicPr>
                    <pic:cNvPr id="0" name="image21.png"/>
                    <pic:cNvPicPr preferRelativeResize="0"/>
                  </pic:nvPicPr>
                  <pic:blipFill>
                    <a:blip r:embed="rId21"/>
                    <a:srcRect b="51814" l="3846" r="78675" t="45455"/>
                    <a:stretch>
                      <a:fillRect/>
                    </a:stretch>
                  </pic:blipFill>
                  <pic:spPr>
                    <a:xfrm>
                      <a:off x="0" y="0"/>
                      <a:ext cx="214693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Arial" w:cs="Arial" w:eastAsia="Arial" w:hAnsi="Arial"/>
          <w:sz w:val="24"/>
          <w:szCs w:val="24"/>
        </w:rPr>
      </w:pPr>
      <w:bookmarkStart w:colFirst="0" w:colLast="0" w:name="_2p2csry" w:id="30"/>
      <w:bookmarkEnd w:id="30"/>
      <w:r w:rsidDel="00000000" w:rsidR="00000000" w:rsidRPr="00000000">
        <w:rPr>
          <w:rFonts w:ascii="Arial" w:cs="Arial" w:eastAsia="Arial" w:hAnsi="Arial"/>
          <w:sz w:val="24"/>
          <w:szCs w:val="24"/>
        </w:rPr>
        <w:drawing>
          <wp:inline distB="114300" distT="114300" distL="114300" distR="114300">
            <wp:extent cx="2345644" cy="487578"/>
            <wp:effectExtent b="0" l="0" r="0" t="0"/>
            <wp:docPr id="21" name="image18.png"/>
            <a:graphic>
              <a:graphicData uri="http://schemas.openxmlformats.org/drawingml/2006/picture">
                <pic:pic>
                  <pic:nvPicPr>
                    <pic:cNvPr id="0" name="image18.png"/>
                    <pic:cNvPicPr preferRelativeResize="0"/>
                  </pic:nvPicPr>
                  <pic:blipFill>
                    <a:blip r:embed="rId22"/>
                    <a:srcRect b="8290" l="1965" r="67809" t="80570"/>
                    <a:stretch>
                      <a:fillRect/>
                    </a:stretch>
                  </pic:blipFill>
                  <pic:spPr>
                    <a:xfrm>
                      <a:off x="0" y="0"/>
                      <a:ext cx="2345644" cy="48757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Arial" w:cs="Arial" w:eastAsia="Arial" w:hAnsi="Arial"/>
          <w:sz w:val="24"/>
          <w:szCs w:val="24"/>
        </w:rPr>
      </w:pPr>
      <w:bookmarkStart w:colFirst="0" w:colLast="0" w:name="_147n2zr" w:id="31"/>
      <w:bookmarkEnd w:id="31"/>
      <w:r w:rsidDel="00000000" w:rsidR="00000000" w:rsidRPr="00000000">
        <w:rPr>
          <w:rFonts w:ascii="Arial" w:cs="Arial" w:eastAsia="Arial" w:hAnsi="Arial"/>
          <w:sz w:val="24"/>
          <w:szCs w:val="24"/>
          <w:rtl w:val="0"/>
        </w:rPr>
        <w:t xml:space="preserve">In order to visualize in which species each tuple in the dataset fell.</w:t>
      </w:r>
    </w:p>
    <w:p w:rsidR="00000000" w:rsidDel="00000000" w:rsidP="00000000" w:rsidRDefault="00000000" w:rsidRPr="00000000" w14:paraId="00000046">
      <w:pPr>
        <w:rPr>
          <w:rFonts w:ascii="Arial" w:cs="Arial" w:eastAsia="Arial" w:hAnsi="Arial"/>
          <w:sz w:val="24"/>
          <w:szCs w:val="24"/>
        </w:rPr>
      </w:pPr>
      <w:bookmarkStart w:colFirst="0" w:colLast="0" w:name="_3o7alnk" w:id="32"/>
      <w:bookmarkEnd w:id="32"/>
      <w:r w:rsidDel="00000000" w:rsidR="00000000" w:rsidRPr="00000000">
        <w:rPr>
          <w:rFonts w:ascii="Arial" w:cs="Arial" w:eastAsia="Arial" w:hAnsi="Arial"/>
          <w:sz w:val="24"/>
          <w:szCs w:val="24"/>
        </w:rPr>
        <w:drawing>
          <wp:inline distB="114300" distT="114300" distL="114300" distR="114300">
            <wp:extent cx="1472045" cy="190500"/>
            <wp:effectExtent b="0" l="0" r="0" t="0"/>
            <wp:docPr id="22" name="image21.png"/>
            <a:graphic>
              <a:graphicData uri="http://schemas.openxmlformats.org/drawingml/2006/picture">
                <pic:pic>
                  <pic:nvPicPr>
                    <pic:cNvPr id="0" name="image21.png"/>
                    <pic:cNvPicPr preferRelativeResize="0"/>
                  </pic:nvPicPr>
                  <pic:blipFill>
                    <a:blip r:embed="rId21"/>
                    <a:srcRect b="42613" l="4364" r="86520" t="55258"/>
                    <a:stretch>
                      <a:fillRect/>
                    </a:stretch>
                  </pic:blipFill>
                  <pic:spPr>
                    <a:xfrm>
                      <a:off x="0" y="0"/>
                      <a:ext cx="147204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Arial" w:cs="Arial" w:eastAsia="Arial" w:hAnsi="Arial"/>
          <w:sz w:val="24"/>
          <w:szCs w:val="24"/>
        </w:rPr>
      </w:pPr>
      <w:bookmarkStart w:colFirst="0" w:colLast="0" w:name="_23ckvvd" w:id="33"/>
      <w:bookmarkEnd w:id="33"/>
      <w:r w:rsidDel="00000000" w:rsidR="00000000" w:rsidRPr="00000000">
        <w:rPr>
          <w:rFonts w:ascii="Arial" w:cs="Arial" w:eastAsia="Arial" w:hAnsi="Arial"/>
          <w:sz w:val="24"/>
          <w:szCs w:val="24"/>
        </w:rPr>
        <w:drawing>
          <wp:inline distB="114300" distT="114300" distL="114300" distR="114300">
            <wp:extent cx="4314681" cy="682370"/>
            <wp:effectExtent b="0" l="0" r="0" t="0"/>
            <wp:docPr id="23" name="image20.png"/>
            <a:graphic>
              <a:graphicData uri="http://schemas.openxmlformats.org/drawingml/2006/picture">
                <pic:pic>
                  <pic:nvPicPr>
                    <pic:cNvPr id="0" name="image20.png"/>
                    <pic:cNvPicPr preferRelativeResize="0"/>
                  </pic:nvPicPr>
                  <pic:blipFill>
                    <a:blip r:embed="rId23"/>
                    <a:srcRect b="6217" l="0" r="48964" t="78240"/>
                    <a:stretch>
                      <a:fillRect/>
                    </a:stretch>
                  </pic:blipFill>
                  <pic:spPr>
                    <a:xfrm>
                      <a:off x="0" y="0"/>
                      <a:ext cx="4314681" cy="68237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Arial" w:cs="Arial" w:eastAsia="Arial" w:hAnsi="Arial"/>
          <w:sz w:val="24"/>
          <w:szCs w:val="24"/>
        </w:rPr>
      </w:pPr>
      <w:bookmarkStart w:colFirst="0" w:colLast="0" w:name="_ihv636" w:id="34"/>
      <w:bookmarkEnd w:id="34"/>
      <w:r w:rsidDel="00000000" w:rsidR="00000000" w:rsidRPr="00000000">
        <w:rPr>
          <w:rFonts w:ascii="Arial" w:cs="Arial" w:eastAsia="Arial" w:hAnsi="Arial"/>
          <w:sz w:val="24"/>
          <w:szCs w:val="24"/>
          <w:rtl w:val="0"/>
        </w:rPr>
        <w:t xml:space="preserve">The 'par' function helps us to integrate parameters for graphs. Parameters can be specified by arguments. The graphs will be arranged on a 4x4 grid.</w:t>
      </w:r>
    </w:p>
    <w:p w:rsidR="00000000" w:rsidDel="00000000" w:rsidP="00000000" w:rsidRDefault="00000000" w:rsidRPr="00000000" w14:paraId="00000049">
      <w:pPr>
        <w:rPr>
          <w:rFonts w:ascii="Arial" w:cs="Arial" w:eastAsia="Arial" w:hAnsi="Arial"/>
          <w:sz w:val="24"/>
          <w:szCs w:val="24"/>
        </w:rPr>
      </w:pPr>
      <w:bookmarkStart w:colFirst="0" w:colLast="0" w:name="_32hioqz" w:id="35"/>
      <w:bookmarkEnd w:id="35"/>
      <w:r w:rsidDel="00000000" w:rsidR="00000000" w:rsidRPr="00000000">
        <w:rPr>
          <w:rFonts w:ascii="Arial" w:cs="Arial" w:eastAsia="Arial" w:hAnsi="Arial"/>
          <w:sz w:val="24"/>
          <w:szCs w:val="24"/>
        </w:rPr>
        <w:drawing>
          <wp:inline distB="114300" distT="114300" distL="114300" distR="114300">
            <wp:extent cx="2807290" cy="692939"/>
            <wp:effectExtent b="0" l="0" r="0" t="0"/>
            <wp:docPr id="1" name="image5.png"/>
            <a:graphic>
              <a:graphicData uri="http://schemas.openxmlformats.org/drawingml/2006/picture">
                <pic:pic>
                  <pic:nvPicPr>
                    <pic:cNvPr id="0" name="image5.png"/>
                    <pic:cNvPicPr preferRelativeResize="0"/>
                  </pic:nvPicPr>
                  <pic:blipFill>
                    <a:blip r:embed="rId24"/>
                    <a:srcRect b="26727" l="3489" r="69677" t="61371"/>
                    <a:stretch>
                      <a:fillRect/>
                    </a:stretch>
                  </pic:blipFill>
                  <pic:spPr>
                    <a:xfrm>
                      <a:off x="0" y="0"/>
                      <a:ext cx="2807290" cy="692939"/>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Arial" w:cs="Arial" w:eastAsia="Arial" w:hAnsi="Arial"/>
          <w:sz w:val="24"/>
          <w:szCs w:val="24"/>
        </w:rPr>
      </w:pPr>
      <w:bookmarkStart w:colFirst="0" w:colLast="0" w:name="_1hmsyys" w:id="36"/>
      <w:bookmarkEnd w:id="36"/>
      <w:r w:rsidDel="00000000" w:rsidR="00000000" w:rsidRPr="00000000">
        <w:rPr>
          <w:rFonts w:ascii="Arial" w:cs="Arial" w:eastAsia="Arial" w:hAnsi="Arial"/>
          <w:sz w:val="24"/>
          <w:szCs w:val="24"/>
          <w:rtl w:val="0"/>
        </w:rPr>
        <w:t xml:space="preserve">The graphs show comparisons between different flower characteristics. In the first graph, the width of a flower and the length of a flower are compared; the second, the length of the petal and the length of the sepal; the third, the width of the sepal and the petal; the fourth, the width of the petal and its length.</w:t>
      </w:r>
    </w:p>
    <w:p w:rsidR="00000000" w:rsidDel="00000000" w:rsidP="00000000" w:rsidRDefault="00000000" w:rsidRPr="00000000" w14:paraId="0000004B">
      <w:pPr>
        <w:rPr>
          <w:rFonts w:ascii="Arial" w:cs="Arial" w:eastAsia="Arial" w:hAnsi="Arial"/>
          <w:sz w:val="24"/>
          <w:szCs w:val="24"/>
        </w:rPr>
      </w:pPr>
      <w:bookmarkStart w:colFirst="0" w:colLast="0" w:name="_41mghml" w:id="37"/>
      <w:bookmarkEnd w:id="37"/>
      <w:r w:rsidDel="00000000" w:rsidR="00000000" w:rsidRPr="00000000">
        <w:rPr>
          <w:rtl w:val="0"/>
        </w:rPr>
      </w:r>
    </w:p>
    <w:p w:rsidR="00000000" w:rsidDel="00000000" w:rsidP="00000000" w:rsidRDefault="00000000" w:rsidRPr="00000000" w14:paraId="0000004C">
      <w:pPr>
        <w:rPr>
          <w:rFonts w:ascii="Arial" w:cs="Arial" w:eastAsia="Arial" w:hAnsi="Arial"/>
          <w:sz w:val="24"/>
          <w:szCs w:val="24"/>
        </w:rPr>
      </w:pPr>
      <w:bookmarkStart w:colFirst="0" w:colLast="0" w:name="_2grqrue" w:id="38"/>
      <w:bookmarkEnd w:id="38"/>
      <w:r w:rsidDel="00000000" w:rsidR="00000000" w:rsidRPr="00000000">
        <w:rPr>
          <w:rFonts w:ascii="Arial" w:cs="Arial" w:eastAsia="Arial" w:hAnsi="Arial"/>
          <w:sz w:val="24"/>
          <w:szCs w:val="24"/>
          <w:rtl w:val="0"/>
        </w:rPr>
        <w:t xml:space="preserve">Finally, a two-dimensional graph showing where the different types of flowers are found is shown.</w:t>
      </w:r>
    </w:p>
    <w:p w:rsidR="00000000" w:rsidDel="00000000" w:rsidP="00000000" w:rsidRDefault="00000000" w:rsidRPr="00000000" w14:paraId="0000004D">
      <w:pPr>
        <w:rPr>
          <w:rFonts w:ascii="Arial" w:cs="Arial" w:eastAsia="Arial" w:hAnsi="Arial"/>
          <w:sz w:val="24"/>
          <w:szCs w:val="24"/>
        </w:rPr>
      </w:pPr>
      <w:bookmarkStart w:colFirst="0" w:colLast="0" w:name="_vx1227" w:id="39"/>
      <w:bookmarkEnd w:id="39"/>
      <w:r w:rsidDel="00000000" w:rsidR="00000000" w:rsidRPr="00000000">
        <w:rPr>
          <w:rFonts w:ascii="Arial" w:cs="Arial" w:eastAsia="Arial" w:hAnsi="Arial"/>
          <w:sz w:val="24"/>
          <w:szCs w:val="24"/>
        </w:rPr>
        <w:drawing>
          <wp:inline distB="114300" distT="114300" distL="114300" distR="114300">
            <wp:extent cx="5096828" cy="3363493"/>
            <wp:effectExtent b="0" l="0" r="0" t="0"/>
            <wp:docPr id="2" name="image8.png"/>
            <a:graphic>
              <a:graphicData uri="http://schemas.openxmlformats.org/drawingml/2006/picture">
                <pic:pic>
                  <pic:nvPicPr>
                    <pic:cNvPr id="0" name="image8.png"/>
                    <pic:cNvPicPr preferRelativeResize="0"/>
                  </pic:nvPicPr>
                  <pic:blipFill>
                    <a:blip r:embed="rId25"/>
                    <a:srcRect b="7089" l="31849" r="1189" t="14501"/>
                    <a:stretch>
                      <a:fillRect/>
                    </a:stretch>
                  </pic:blipFill>
                  <pic:spPr>
                    <a:xfrm>
                      <a:off x="0" y="0"/>
                      <a:ext cx="5096828" cy="3363493"/>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Arial" w:cs="Arial" w:eastAsia="Arial" w:hAnsi="Arial"/>
          <w:sz w:val="24"/>
          <w:szCs w:val="24"/>
        </w:rPr>
      </w:pPr>
      <w:bookmarkStart w:colFirst="0" w:colLast="0" w:name="_3fwokq0" w:id="40"/>
      <w:bookmarkEnd w:id="40"/>
      <w:r w:rsidDel="00000000" w:rsidR="00000000" w:rsidRPr="00000000">
        <w:rPr>
          <w:rFonts w:ascii="Arial" w:cs="Arial" w:eastAsia="Arial" w:hAnsi="Arial"/>
          <w:sz w:val="24"/>
          <w:szCs w:val="24"/>
        </w:rPr>
        <w:drawing>
          <wp:inline distB="114300" distT="114300" distL="114300" distR="114300">
            <wp:extent cx="3963353" cy="2055918"/>
            <wp:effectExtent b="0" l="0" r="0" t="0"/>
            <wp:docPr id="3" name="image2.png"/>
            <a:graphic>
              <a:graphicData uri="http://schemas.openxmlformats.org/drawingml/2006/picture">
                <pic:pic>
                  <pic:nvPicPr>
                    <pic:cNvPr id="0" name="image2.png"/>
                    <pic:cNvPicPr preferRelativeResize="0"/>
                  </pic:nvPicPr>
                  <pic:blipFill>
                    <a:blip r:embed="rId26"/>
                    <a:srcRect b="41227" l="1288" r="50151" t="14175"/>
                    <a:stretch>
                      <a:fillRect/>
                    </a:stretch>
                  </pic:blipFill>
                  <pic:spPr>
                    <a:xfrm>
                      <a:off x="0" y="0"/>
                      <a:ext cx="3963353" cy="205591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F">
      <w:pPr>
        <w:rPr>
          <w:rFonts w:ascii="Arial" w:cs="Arial" w:eastAsia="Arial" w:hAnsi="Arial"/>
          <w:b w:val="1"/>
          <w:sz w:val="28"/>
          <w:szCs w:val="28"/>
        </w:rPr>
      </w:pPr>
      <w:bookmarkStart w:colFirst="0" w:colLast="0" w:name="_1v1yuxt" w:id="41"/>
      <w:bookmarkEnd w:id="41"/>
      <w:r w:rsidDel="00000000" w:rsidR="00000000" w:rsidRPr="00000000">
        <w:rPr>
          <w:rFonts w:ascii="Arial" w:cs="Arial" w:eastAsia="Arial" w:hAnsi="Arial"/>
          <w:b w:val="1"/>
          <w:sz w:val="28"/>
          <w:szCs w:val="28"/>
          <w:rtl w:val="0"/>
        </w:rPr>
        <w:t xml:space="preserve">Conclusion</w:t>
      </w:r>
    </w:p>
    <w:p w:rsidR="00000000" w:rsidDel="00000000" w:rsidP="00000000" w:rsidRDefault="00000000" w:rsidRPr="00000000" w14:paraId="00000050">
      <w:pPr>
        <w:rPr>
          <w:rFonts w:ascii="Arial" w:cs="Arial" w:eastAsia="Arial" w:hAnsi="Arial"/>
          <w:sz w:val="24"/>
          <w:szCs w:val="24"/>
        </w:rPr>
      </w:pPr>
      <w:bookmarkStart w:colFirst="0" w:colLast="0" w:name="_4f1mdlm" w:id="42"/>
      <w:bookmarkEnd w:id="42"/>
      <w:r w:rsidDel="00000000" w:rsidR="00000000" w:rsidRPr="00000000">
        <w:rPr>
          <w:rFonts w:ascii="Arial" w:cs="Arial" w:eastAsia="Arial" w:hAnsi="Arial"/>
          <w:sz w:val="24"/>
          <w:szCs w:val="24"/>
          <w:rtl w:val="0"/>
        </w:rPr>
        <w:t xml:space="preserve">This practice shows that it has things to teach as it is a model that allows us to group data and find the points with fewer errors means that it is a model that cares about its accuracy, this model works for data grouping, as well as identifying different intermediate points of the data group, in conclusion, it is a model that has a fairly good accuracy and that for the classification is one of the models to be used.</w:t>
      </w:r>
    </w:p>
    <w:p w:rsidR="00000000" w:rsidDel="00000000" w:rsidP="00000000" w:rsidRDefault="00000000" w:rsidRPr="00000000" w14:paraId="00000051">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52">
      <w:pPr>
        <w:rPr>
          <w:rFonts w:ascii="Arial" w:cs="Arial" w:eastAsia="Arial" w:hAnsi="Arial"/>
          <w:b w:val="1"/>
          <w:sz w:val="28"/>
          <w:szCs w:val="28"/>
        </w:rPr>
      </w:pPr>
      <w:bookmarkStart w:colFirst="0" w:colLast="0" w:name="_2u6wntf" w:id="43"/>
      <w:bookmarkEnd w:id="43"/>
      <w:r w:rsidDel="00000000" w:rsidR="00000000" w:rsidRPr="00000000">
        <w:rPr>
          <w:rtl w:val="0"/>
        </w:rPr>
      </w:r>
    </w:p>
    <w:p w:rsidR="00000000" w:rsidDel="00000000" w:rsidP="00000000" w:rsidRDefault="00000000" w:rsidRPr="00000000" w14:paraId="00000053">
      <w:pPr>
        <w:rPr>
          <w:rFonts w:ascii="Arial" w:cs="Arial" w:eastAsia="Arial" w:hAnsi="Arial"/>
          <w:b w:val="1"/>
          <w:sz w:val="28"/>
          <w:szCs w:val="28"/>
        </w:rPr>
      </w:pPr>
      <w:bookmarkStart w:colFirst="0" w:colLast="0" w:name="_19c6y18" w:id="44"/>
      <w:bookmarkEnd w:id="44"/>
      <w:r w:rsidDel="00000000" w:rsidR="00000000" w:rsidRPr="00000000">
        <w:rPr>
          <w:rtl w:val="0"/>
        </w:rPr>
      </w:r>
    </w:p>
    <w:p w:rsidR="00000000" w:rsidDel="00000000" w:rsidP="00000000" w:rsidRDefault="00000000" w:rsidRPr="00000000" w14:paraId="00000054">
      <w:pPr>
        <w:spacing w:after="0" w:line="480" w:lineRule="auto"/>
        <w:rPr>
          <w:rFonts w:ascii="Arial" w:cs="Arial" w:eastAsia="Arial" w:hAnsi="Arial"/>
          <w:b w:val="1"/>
          <w:sz w:val="24"/>
          <w:szCs w:val="24"/>
        </w:rPr>
      </w:pPr>
      <w:bookmarkStart w:colFirst="0" w:colLast="0" w:name="_3tbugp1" w:id="45"/>
      <w:bookmarkEnd w:id="45"/>
      <w:r w:rsidDel="00000000" w:rsidR="00000000" w:rsidRPr="00000000">
        <w:rPr>
          <w:rFonts w:ascii="Arial" w:cs="Arial" w:eastAsia="Arial" w:hAnsi="Arial"/>
          <w:b w:val="1"/>
          <w:sz w:val="24"/>
          <w:szCs w:val="24"/>
          <w:rtl w:val="0"/>
        </w:rPr>
        <w:t xml:space="preserve">References</w:t>
      </w:r>
    </w:p>
    <w:p w:rsidR="00000000" w:rsidDel="00000000" w:rsidP="00000000" w:rsidRDefault="00000000" w:rsidRPr="00000000" w14:paraId="00000055">
      <w:pPr>
        <w:spacing w:after="0" w:line="480" w:lineRule="auto"/>
        <w:ind w:left="720" w:firstLine="0"/>
        <w:rPr>
          <w:rFonts w:ascii="Arial" w:cs="Arial" w:eastAsia="Arial" w:hAnsi="Arial"/>
          <w:sz w:val="24"/>
          <w:szCs w:val="24"/>
        </w:rPr>
      </w:pPr>
      <w:bookmarkStart w:colFirst="0" w:colLast="0" w:name="_28h4qwu" w:id="46"/>
      <w:bookmarkEnd w:id="46"/>
      <w:r w:rsidDel="00000000" w:rsidR="00000000" w:rsidRPr="00000000">
        <w:rPr>
          <w:rFonts w:ascii="Arial" w:cs="Arial" w:eastAsia="Arial" w:hAnsi="Arial"/>
          <w:sz w:val="24"/>
          <w:szCs w:val="24"/>
          <w:rtl w:val="0"/>
        </w:rPr>
        <w:t xml:space="preserve">Anand, S. (2017, February 9). </w:t>
      </w:r>
      <w:r w:rsidDel="00000000" w:rsidR="00000000" w:rsidRPr="00000000">
        <w:rPr>
          <w:rFonts w:ascii="Arial" w:cs="Arial" w:eastAsia="Arial" w:hAnsi="Arial"/>
          <w:i w:val="1"/>
          <w:sz w:val="24"/>
          <w:szCs w:val="24"/>
          <w:rtl w:val="0"/>
        </w:rPr>
        <w:t xml:space="preserve">Finding Optimal Number of Clusters</w:t>
      </w:r>
      <w:r w:rsidDel="00000000" w:rsidR="00000000" w:rsidRPr="00000000">
        <w:rPr>
          <w:rFonts w:ascii="Arial" w:cs="Arial" w:eastAsia="Arial" w:hAnsi="Arial"/>
          <w:sz w:val="24"/>
          <w:szCs w:val="24"/>
          <w:rtl w:val="0"/>
        </w:rPr>
        <w:t xml:space="preserve">. R-bloggers. Retrieved June 1, 2022, from </w:t>
      </w:r>
      <w:hyperlink r:id="rId27">
        <w:r w:rsidDel="00000000" w:rsidR="00000000" w:rsidRPr="00000000">
          <w:rPr>
            <w:rFonts w:ascii="Arial" w:cs="Arial" w:eastAsia="Arial" w:hAnsi="Arial"/>
            <w:color w:val="1155cc"/>
            <w:sz w:val="24"/>
            <w:szCs w:val="24"/>
            <w:u w:val="single"/>
            <w:rtl w:val="0"/>
          </w:rPr>
          <w:t xml:space="preserve">https://www.r-bloggers.com/2017/02/finding-optimal-number-of-clusters/</w:t>
        </w:r>
      </w:hyperlink>
      <w:r w:rsidDel="00000000" w:rsidR="00000000" w:rsidRPr="00000000">
        <w:rPr>
          <w:rtl w:val="0"/>
        </w:rPr>
      </w:r>
    </w:p>
    <w:p w:rsidR="00000000" w:rsidDel="00000000" w:rsidP="00000000" w:rsidRDefault="00000000" w:rsidRPr="00000000" w14:paraId="00000056">
      <w:pPr>
        <w:spacing w:after="0" w:line="480" w:lineRule="auto"/>
        <w:ind w:left="720" w:firstLine="0"/>
        <w:rPr>
          <w:rFonts w:ascii="Arial" w:cs="Arial" w:eastAsia="Arial" w:hAnsi="Arial"/>
          <w:sz w:val="24"/>
          <w:szCs w:val="24"/>
        </w:rPr>
      </w:pPr>
      <w:bookmarkStart w:colFirst="0" w:colLast="0" w:name="_nmf14n" w:id="47"/>
      <w:bookmarkEnd w:id="47"/>
      <w:r w:rsidDel="00000000" w:rsidR="00000000" w:rsidRPr="00000000">
        <w:rPr>
          <w:rtl w:val="0"/>
        </w:rPr>
      </w:r>
    </w:p>
    <w:p w:rsidR="00000000" w:rsidDel="00000000" w:rsidP="00000000" w:rsidRDefault="00000000" w:rsidRPr="00000000" w14:paraId="00000057">
      <w:pPr>
        <w:rPr>
          <w:rFonts w:ascii="Arial" w:cs="Arial" w:eastAsia="Arial" w:hAnsi="Arial"/>
          <w:b w:val="1"/>
          <w:sz w:val="28"/>
          <w:szCs w:val="28"/>
        </w:rPr>
      </w:pPr>
      <w:bookmarkStart w:colFirst="0" w:colLast="0" w:name="_37m2jsg" w:id="48"/>
      <w:bookmarkEnd w:id="48"/>
      <w:r w:rsidDel="00000000" w:rsidR="00000000" w:rsidRPr="00000000">
        <w:rPr>
          <w:rtl w:val="0"/>
        </w:rPr>
      </w:r>
    </w:p>
    <w:p w:rsidR="00000000" w:rsidDel="00000000" w:rsidP="00000000" w:rsidRDefault="00000000" w:rsidRPr="00000000" w14:paraId="00000058">
      <w:pPr>
        <w:rPr>
          <w:rFonts w:ascii="Arial" w:cs="Arial" w:eastAsia="Arial" w:hAnsi="Arial"/>
          <w:b w:val="1"/>
          <w:sz w:val="28"/>
          <w:szCs w:val="28"/>
        </w:rPr>
      </w:pPr>
      <w:bookmarkStart w:colFirst="0" w:colLast="0" w:name="_1mrcu09" w:id="49"/>
      <w:bookmarkEnd w:id="49"/>
      <w:r w:rsidDel="00000000" w:rsidR="00000000" w:rsidRPr="00000000">
        <w:br w:type="page"/>
      </w:r>
      <w:r w:rsidDel="00000000" w:rsidR="00000000" w:rsidRPr="00000000">
        <w:rPr>
          <w:rtl w:val="0"/>
        </w:rPr>
      </w:r>
    </w:p>
    <w:p w:rsidR="00000000" w:rsidDel="00000000" w:rsidP="00000000" w:rsidRDefault="00000000" w:rsidRPr="00000000" w14:paraId="00000059">
      <w:pPr>
        <w:rPr>
          <w:rFonts w:ascii="Arial" w:cs="Arial" w:eastAsia="Arial" w:hAnsi="Arial"/>
          <w:sz w:val="28"/>
          <w:szCs w:val="28"/>
        </w:rPr>
      </w:pPr>
      <w:bookmarkStart w:colFirst="0" w:colLast="0" w:name="_46r0co2" w:id="50"/>
      <w:bookmarkEnd w:id="50"/>
      <w:r w:rsidDel="00000000" w:rsidR="00000000" w:rsidRPr="00000000">
        <w:rPr>
          <w:rtl w:val="0"/>
        </w:rPr>
      </w:r>
    </w:p>
    <w:sectPr>
      <w:headerReference r:id="rId28" w:type="first"/>
      <w:footerReference r:id="rId29" w:type="default"/>
      <w:footerReference r:id="rId30" w:type="first"/>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B">
    <w:pPr>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Tijuana Baja California, June 01, 2022</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Times New Roman" w:cs="Times New Roman" w:eastAsia="Times New Roman" w:hAnsi="Times New Roman"/>
      <w:b w:val="1"/>
      <w:sz w:val="36"/>
      <w:szCs w:val="36"/>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8.png"/><Relationship Id="rId21" Type="http://schemas.openxmlformats.org/officeDocument/2006/relationships/image" Target="media/image21.png"/><Relationship Id="rId24" Type="http://schemas.openxmlformats.org/officeDocument/2006/relationships/image" Target="media/image5.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2.png"/><Relationship Id="rId25" Type="http://schemas.openxmlformats.org/officeDocument/2006/relationships/image" Target="media/image8.png"/><Relationship Id="rId28" Type="http://schemas.openxmlformats.org/officeDocument/2006/relationships/header" Target="header1.xml"/><Relationship Id="rId27" Type="http://schemas.openxmlformats.org/officeDocument/2006/relationships/hyperlink" Target="https://www.r-bloggers.com/2017/02/finding-optimal-number-of-clusters/"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footer" Target="footer1.xml"/><Relationship Id="rId7" Type="http://schemas.openxmlformats.org/officeDocument/2006/relationships/image" Target="media/image12.png"/><Relationship Id="rId8" Type="http://schemas.openxmlformats.org/officeDocument/2006/relationships/image" Target="media/image10.png"/><Relationship Id="rId30" Type="http://schemas.openxmlformats.org/officeDocument/2006/relationships/footer" Target="footer2.xml"/><Relationship Id="rId11" Type="http://schemas.openxmlformats.org/officeDocument/2006/relationships/image" Target="media/image7.png"/><Relationship Id="rId10" Type="http://schemas.openxmlformats.org/officeDocument/2006/relationships/image" Target="media/image6.png"/><Relationship Id="rId13" Type="http://schemas.openxmlformats.org/officeDocument/2006/relationships/image" Target="media/image11.png"/><Relationship Id="rId12" Type="http://schemas.openxmlformats.org/officeDocument/2006/relationships/image" Target="media/image15.png"/><Relationship Id="rId15" Type="http://schemas.openxmlformats.org/officeDocument/2006/relationships/image" Target="media/image17.png"/><Relationship Id="rId14" Type="http://schemas.openxmlformats.org/officeDocument/2006/relationships/image" Target="media/image19.png"/><Relationship Id="rId17" Type="http://schemas.openxmlformats.org/officeDocument/2006/relationships/image" Target="media/image13.png"/><Relationship Id="rId16" Type="http://schemas.openxmlformats.org/officeDocument/2006/relationships/image" Target="media/image4.png"/><Relationship Id="rId19" Type="http://schemas.openxmlformats.org/officeDocument/2006/relationships/image" Target="media/image14.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